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8FBA2F" w14:textId="33243E3A" w:rsidR="0022652C" w:rsidRPr="0022652C" w:rsidRDefault="0022652C" w:rsidP="0022652C">
      <w:pPr>
        <w:spacing w:before="240" w:after="120" w:line="360" w:lineRule="auto"/>
        <w:jc w:val="center"/>
        <w:rPr>
          <w:rFonts w:asciiTheme="minorBidi" w:hAnsiTheme="minorBidi"/>
          <w:b/>
          <w:bCs/>
          <w:sz w:val="24"/>
          <w:szCs w:val="24"/>
        </w:rPr>
      </w:pPr>
      <w:r w:rsidRPr="0022652C">
        <w:rPr>
          <w:rFonts w:asciiTheme="minorBidi" w:hAnsiTheme="minorBidi"/>
          <w:b/>
          <w:bCs/>
          <w:sz w:val="24"/>
          <w:szCs w:val="24"/>
        </w:rPr>
        <w:t xml:space="preserve">LIST OF PRIORITIZED NATIONAL SAFETY ISSUES </w:t>
      </w:r>
      <w:r w:rsidR="00505986">
        <w:rPr>
          <w:rFonts w:asciiTheme="minorBidi" w:hAnsiTheme="minorBidi"/>
          <w:b/>
          <w:bCs/>
          <w:sz w:val="24"/>
          <w:szCs w:val="24"/>
        </w:rPr>
        <w:t xml:space="preserve">FOR STATE X </w:t>
      </w:r>
      <w:r w:rsidRPr="0022652C">
        <w:rPr>
          <w:rFonts w:asciiTheme="minorBidi" w:hAnsiTheme="minorBidi"/>
          <w:b/>
          <w:bCs/>
          <w:sz w:val="24"/>
          <w:szCs w:val="24"/>
        </w:rPr>
        <w:t>(ORG CHALLENGES)</w:t>
      </w:r>
    </w:p>
    <w:p w14:paraId="3BB9266B" w14:textId="07699746" w:rsidR="0022652C" w:rsidRPr="0022652C" w:rsidRDefault="00505986" w:rsidP="0022652C">
      <w:pPr>
        <w:pStyle w:val="ListParagraph"/>
        <w:numPr>
          <w:ilvl w:val="0"/>
          <w:numId w:val="1"/>
        </w:numPr>
        <w:spacing w:after="0" w:line="360" w:lineRule="auto"/>
        <w:rPr>
          <w:rFonts w:asciiTheme="minorBidi" w:hAnsiTheme="minorBidi"/>
          <w:sz w:val="24"/>
          <w:szCs w:val="24"/>
        </w:rPr>
      </w:pPr>
      <w:r>
        <w:rPr>
          <w:rFonts w:asciiTheme="minorBidi" w:hAnsiTheme="minorBidi"/>
          <w:sz w:val="24"/>
          <w:szCs w:val="24"/>
        </w:rPr>
        <w:t>I</w:t>
      </w:r>
      <w:r w:rsidR="00CB0819">
        <w:rPr>
          <w:rFonts w:asciiTheme="minorBidi" w:hAnsiTheme="minorBidi"/>
          <w:sz w:val="24"/>
          <w:szCs w:val="24"/>
        </w:rPr>
        <w:t>n</w:t>
      </w:r>
      <w:r>
        <w:rPr>
          <w:rFonts w:asciiTheme="minorBidi" w:hAnsiTheme="minorBidi"/>
          <w:sz w:val="24"/>
          <w:szCs w:val="24"/>
        </w:rPr>
        <w:t>adequate i</w:t>
      </w:r>
      <w:r w:rsidR="0022652C" w:rsidRPr="0022652C">
        <w:rPr>
          <w:rFonts w:asciiTheme="minorBidi" w:hAnsiTheme="minorBidi"/>
          <w:sz w:val="24"/>
          <w:szCs w:val="24"/>
        </w:rPr>
        <w:t>mplementation of PBN</w:t>
      </w:r>
    </w:p>
    <w:p w14:paraId="198C891E" w14:textId="1FBE0F0F" w:rsidR="0022652C" w:rsidRPr="0022652C" w:rsidRDefault="0022652C" w:rsidP="0022652C">
      <w:pPr>
        <w:pStyle w:val="ListParagraph"/>
        <w:numPr>
          <w:ilvl w:val="0"/>
          <w:numId w:val="1"/>
        </w:numPr>
        <w:spacing w:after="0" w:line="360" w:lineRule="auto"/>
        <w:rPr>
          <w:rFonts w:asciiTheme="minorBidi" w:hAnsiTheme="minorBidi"/>
          <w:sz w:val="24"/>
          <w:szCs w:val="24"/>
        </w:rPr>
      </w:pPr>
      <w:r w:rsidRPr="0022652C">
        <w:rPr>
          <w:rFonts w:asciiTheme="minorBidi" w:hAnsiTheme="minorBidi"/>
          <w:sz w:val="24"/>
          <w:szCs w:val="24"/>
        </w:rPr>
        <w:t xml:space="preserve">Lack of aerodrome regulation </w:t>
      </w:r>
    </w:p>
    <w:p w14:paraId="5D991282" w14:textId="05FEF9A3" w:rsidR="0022652C" w:rsidRPr="0022652C" w:rsidRDefault="0022652C" w:rsidP="0022652C">
      <w:pPr>
        <w:pStyle w:val="ListParagraph"/>
        <w:numPr>
          <w:ilvl w:val="0"/>
          <w:numId w:val="1"/>
        </w:numPr>
        <w:spacing w:after="0" w:line="360" w:lineRule="auto"/>
        <w:rPr>
          <w:rFonts w:asciiTheme="minorBidi" w:hAnsiTheme="minorBidi"/>
          <w:sz w:val="24"/>
          <w:szCs w:val="24"/>
        </w:rPr>
      </w:pPr>
      <w:r w:rsidRPr="0022652C">
        <w:rPr>
          <w:rFonts w:asciiTheme="minorBidi" w:hAnsiTheme="minorBidi"/>
          <w:sz w:val="24"/>
          <w:szCs w:val="24"/>
        </w:rPr>
        <w:t>State X terrain comprise of mountains and valleys</w:t>
      </w:r>
    </w:p>
    <w:p w14:paraId="21BB8EE0" w14:textId="7ACB678A" w:rsidR="0022652C" w:rsidRDefault="0022652C" w:rsidP="0022652C">
      <w:pPr>
        <w:pStyle w:val="ListParagraph"/>
        <w:numPr>
          <w:ilvl w:val="0"/>
          <w:numId w:val="1"/>
        </w:numPr>
        <w:spacing w:after="0" w:line="360" w:lineRule="auto"/>
        <w:rPr>
          <w:rFonts w:asciiTheme="minorBidi" w:hAnsiTheme="minorBidi"/>
          <w:sz w:val="24"/>
          <w:szCs w:val="24"/>
        </w:rPr>
      </w:pPr>
      <w:r w:rsidRPr="0022652C">
        <w:rPr>
          <w:rFonts w:asciiTheme="minorBidi" w:hAnsiTheme="minorBidi"/>
          <w:sz w:val="24"/>
          <w:szCs w:val="24"/>
        </w:rPr>
        <w:t xml:space="preserve">Foggy conditions </w:t>
      </w:r>
      <w:r w:rsidR="003655BC">
        <w:rPr>
          <w:rFonts w:asciiTheme="minorBidi" w:hAnsiTheme="minorBidi"/>
          <w:sz w:val="24"/>
          <w:szCs w:val="24"/>
        </w:rPr>
        <w:t>hence l</w:t>
      </w:r>
      <w:r w:rsidRPr="0022652C">
        <w:rPr>
          <w:rFonts w:asciiTheme="minorBidi" w:hAnsiTheme="minorBidi"/>
          <w:sz w:val="24"/>
          <w:szCs w:val="24"/>
        </w:rPr>
        <w:t xml:space="preserve">ow visibility operations </w:t>
      </w:r>
    </w:p>
    <w:p w14:paraId="24C8EEFA" w14:textId="7A20B904" w:rsidR="005542FA" w:rsidRDefault="005542FA" w:rsidP="0022652C">
      <w:pPr>
        <w:pStyle w:val="ListParagraph"/>
        <w:numPr>
          <w:ilvl w:val="0"/>
          <w:numId w:val="1"/>
        </w:numPr>
        <w:spacing w:after="0" w:line="360" w:lineRule="auto"/>
        <w:rPr>
          <w:rFonts w:asciiTheme="minorBidi" w:hAnsiTheme="minorBidi"/>
          <w:sz w:val="24"/>
          <w:szCs w:val="24"/>
        </w:rPr>
      </w:pPr>
      <w:r>
        <w:rPr>
          <w:rFonts w:asciiTheme="minorBidi" w:hAnsiTheme="minorBidi"/>
          <w:sz w:val="24"/>
          <w:szCs w:val="24"/>
        </w:rPr>
        <w:t>Lack of training plan</w:t>
      </w:r>
    </w:p>
    <w:p w14:paraId="5466BB9F" w14:textId="39335823" w:rsidR="005542FA" w:rsidRDefault="005542FA" w:rsidP="0022652C">
      <w:pPr>
        <w:pStyle w:val="ListParagraph"/>
        <w:numPr>
          <w:ilvl w:val="0"/>
          <w:numId w:val="1"/>
        </w:numPr>
        <w:spacing w:after="0" w:line="360" w:lineRule="auto"/>
        <w:rPr>
          <w:rFonts w:asciiTheme="minorBidi" w:hAnsiTheme="minorBidi"/>
          <w:sz w:val="24"/>
          <w:szCs w:val="24"/>
        </w:rPr>
      </w:pPr>
      <w:r>
        <w:rPr>
          <w:rFonts w:asciiTheme="minorBidi" w:hAnsiTheme="minorBidi"/>
          <w:sz w:val="24"/>
          <w:szCs w:val="24"/>
        </w:rPr>
        <w:t>Lack of training for aerodrome inspectors</w:t>
      </w:r>
    </w:p>
    <w:p w14:paraId="01C90E9C" w14:textId="68D5A1A4" w:rsidR="005542FA" w:rsidRDefault="005542FA" w:rsidP="0022652C">
      <w:pPr>
        <w:pStyle w:val="ListParagraph"/>
        <w:numPr>
          <w:ilvl w:val="0"/>
          <w:numId w:val="1"/>
        </w:numPr>
        <w:spacing w:after="0" w:line="360" w:lineRule="auto"/>
        <w:rPr>
          <w:rFonts w:asciiTheme="minorBidi" w:hAnsiTheme="minorBidi"/>
          <w:sz w:val="24"/>
          <w:szCs w:val="24"/>
        </w:rPr>
      </w:pPr>
      <w:r>
        <w:rPr>
          <w:rFonts w:asciiTheme="minorBidi" w:hAnsiTheme="minorBidi"/>
          <w:sz w:val="24"/>
          <w:szCs w:val="24"/>
        </w:rPr>
        <w:t xml:space="preserve">Lack </w:t>
      </w:r>
      <w:r w:rsidR="00505986">
        <w:rPr>
          <w:rFonts w:asciiTheme="minorBidi" w:hAnsiTheme="minorBidi"/>
          <w:sz w:val="24"/>
          <w:szCs w:val="24"/>
        </w:rPr>
        <w:t xml:space="preserve">of </w:t>
      </w:r>
      <w:r>
        <w:rPr>
          <w:rFonts w:asciiTheme="minorBidi" w:hAnsiTheme="minorBidi"/>
          <w:sz w:val="24"/>
          <w:szCs w:val="24"/>
        </w:rPr>
        <w:t>mechanism for resolution of safety concerns</w:t>
      </w:r>
    </w:p>
    <w:p w14:paraId="568489A9" w14:textId="4936A5F4" w:rsidR="005542FA" w:rsidRDefault="005542FA" w:rsidP="0022652C">
      <w:pPr>
        <w:pStyle w:val="ListParagraph"/>
        <w:numPr>
          <w:ilvl w:val="0"/>
          <w:numId w:val="1"/>
        </w:numPr>
        <w:spacing w:after="0" w:line="360" w:lineRule="auto"/>
        <w:rPr>
          <w:rFonts w:asciiTheme="minorBidi" w:hAnsiTheme="minorBidi"/>
          <w:sz w:val="24"/>
          <w:szCs w:val="24"/>
        </w:rPr>
      </w:pPr>
      <w:r>
        <w:rPr>
          <w:rFonts w:asciiTheme="minorBidi" w:hAnsiTheme="minorBidi"/>
          <w:sz w:val="24"/>
          <w:szCs w:val="24"/>
        </w:rPr>
        <w:t>Lack of database for incidents and accidents</w:t>
      </w:r>
    </w:p>
    <w:p w14:paraId="508955EF" w14:textId="7CEE026D" w:rsidR="005542FA" w:rsidRDefault="003655BC" w:rsidP="0022652C">
      <w:pPr>
        <w:pStyle w:val="ListParagraph"/>
        <w:numPr>
          <w:ilvl w:val="0"/>
          <w:numId w:val="1"/>
        </w:numPr>
        <w:spacing w:after="0" w:line="360" w:lineRule="auto"/>
        <w:rPr>
          <w:rFonts w:asciiTheme="minorBidi" w:hAnsiTheme="minorBidi"/>
          <w:sz w:val="24"/>
          <w:szCs w:val="24"/>
        </w:rPr>
      </w:pPr>
      <w:r>
        <w:rPr>
          <w:rFonts w:asciiTheme="minorBidi" w:hAnsiTheme="minorBidi"/>
          <w:sz w:val="24"/>
          <w:szCs w:val="24"/>
        </w:rPr>
        <w:t xml:space="preserve">Surveillance challenges organisation other than air operators </w:t>
      </w:r>
    </w:p>
    <w:p w14:paraId="33EA6F32" w14:textId="7B725DE3" w:rsidR="005542FA" w:rsidRDefault="005542FA" w:rsidP="0022652C">
      <w:pPr>
        <w:pStyle w:val="ListParagraph"/>
        <w:numPr>
          <w:ilvl w:val="0"/>
          <w:numId w:val="1"/>
        </w:numPr>
        <w:spacing w:after="0" w:line="360" w:lineRule="auto"/>
        <w:rPr>
          <w:rFonts w:asciiTheme="minorBidi" w:hAnsiTheme="minorBidi"/>
          <w:sz w:val="24"/>
          <w:szCs w:val="24"/>
        </w:rPr>
      </w:pPr>
      <w:r>
        <w:rPr>
          <w:rFonts w:asciiTheme="minorBidi" w:hAnsiTheme="minorBidi"/>
          <w:sz w:val="24"/>
          <w:szCs w:val="24"/>
        </w:rPr>
        <w:t>Inadequate financial resource for safety oversight activities</w:t>
      </w:r>
    </w:p>
    <w:p w14:paraId="18A684C6" w14:textId="321548FF" w:rsidR="005542FA" w:rsidRDefault="005542FA" w:rsidP="00505986">
      <w:pPr>
        <w:pStyle w:val="ListParagraph"/>
        <w:numPr>
          <w:ilvl w:val="0"/>
          <w:numId w:val="1"/>
        </w:numPr>
        <w:spacing w:after="0" w:line="360" w:lineRule="auto"/>
        <w:rPr>
          <w:rFonts w:asciiTheme="minorBidi" w:hAnsiTheme="minorBidi"/>
          <w:sz w:val="24"/>
          <w:szCs w:val="24"/>
        </w:rPr>
      </w:pPr>
      <w:r>
        <w:rPr>
          <w:rFonts w:asciiTheme="minorBidi" w:hAnsiTheme="minorBidi"/>
          <w:sz w:val="24"/>
          <w:szCs w:val="24"/>
        </w:rPr>
        <w:t>Inadequate technical personnel to meet regulatory oversight activities</w:t>
      </w:r>
    </w:p>
    <w:p w14:paraId="759E2032" w14:textId="1FBA50E3" w:rsidR="00505986" w:rsidRDefault="00505986" w:rsidP="00505986">
      <w:pPr>
        <w:pStyle w:val="ListParagraph"/>
        <w:numPr>
          <w:ilvl w:val="0"/>
          <w:numId w:val="1"/>
        </w:numPr>
        <w:spacing w:after="0" w:line="360" w:lineRule="auto"/>
        <w:rPr>
          <w:rFonts w:asciiTheme="minorBidi" w:hAnsiTheme="minorBidi"/>
          <w:sz w:val="24"/>
          <w:szCs w:val="24"/>
        </w:rPr>
      </w:pPr>
      <w:r>
        <w:rPr>
          <w:rFonts w:asciiTheme="minorBidi" w:hAnsiTheme="minorBidi"/>
          <w:sz w:val="24"/>
          <w:szCs w:val="24"/>
        </w:rPr>
        <w:t>Lack of mechanism to attract and retain qualified technical staff</w:t>
      </w:r>
    </w:p>
    <w:p w14:paraId="49BDC82A" w14:textId="63DC577C" w:rsidR="00505986" w:rsidRDefault="00505986" w:rsidP="00505986">
      <w:pPr>
        <w:pStyle w:val="ListParagraph"/>
        <w:numPr>
          <w:ilvl w:val="0"/>
          <w:numId w:val="1"/>
        </w:numPr>
        <w:spacing w:after="0" w:line="360" w:lineRule="auto"/>
        <w:rPr>
          <w:rFonts w:asciiTheme="minorBidi" w:hAnsiTheme="minorBidi"/>
          <w:sz w:val="24"/>
          <w:szCs w:val="24"/>
        </w:rPr>
      </w:pPr>
      <w:r>
        <w:rPr>
          <w:rFonts w:asciiTheme="minorBidi" w:hAnsiTheme="minorBidi"/>
          <w:sz w:val="24"/>
          <w:szCs w:val="24"/>
        </w:rPr>
        <w:t>Incomplete SSP self-assessment on OLF</w:t>
      </w:r>
      <w:r w:rsidR="003655BC">
        <w:rPr>
          <w:rFonts w:asciiTheme="minorBidi" w:hAnsiTheme="minorBidi"/>
          <w:sz w:val="24"/>
          <w:szCs w:val="24"/>
        </w:rPr>
        <w:t xml:space="preserve"> at level of SSP implementation at 33%</w:t>
      </w:r>
    </w:p>
    <w:p w14:paraId="17151CEC" w14:textId="6E7A0A4D" w:rsidR="003655BC" w:rsidRDefault="003655BC" w:rsidP="00505986">
      <w:pPr>
        <w:pStyle w:val="ListParagraph"/>
        <w:numPr>
          <w:ilvl w:val="0"/>
          <w:numId w:val="1"/>
        </w:numPr>
        <w:spacing w:after="0" w:line="360" w:lineRule="auto"/>
        <w:rPr>
          <w:rFonts w:asciiTheme="minorBidi" w:hAnsiTheme="minorBidi"/>
          <w:sz w:val="24"/>
          <w:szCs w:val="24"/>
        </w:rPr>
      </w:pPr>
      <w:r>
        <w:rPr>
          <w:rFonts w:asciiTheme="minorBidi" w:hAnsiTheme="minorBidi"/>
          <w:sz w:val="24"/>
          <w:szCs w:val="24"/>
        </w:rPr>
        <w:t>State lacks mandatory implementation of SMS by service providers</w:t>
      </w:r>
    </w:p>
    <w:p w14:paraId="000CF8BE" w14:textId="2D552D1C" w:rsidR="00505986" w:rsidRDefault="003655BC" w:rsidP="00505986">
      <w:pPr>
        <w:pStyle w:val="ListParagraph"/>
        <w:numPr>
          <w:ilvl w:val="0"/>
          <w:numId w:val="1"/>
        </w:numPr>
        <w:spacing w:after="0" w:line="360" w:lineRule="auto"/>
        <w:rPr>
          <w:rFonts w:asciiTheme="minorBidi" w:hAnsiTheme="minorBidi"/>
          <w:sz w:val="24"/>
          <w:szCs w:val="24"/>
        </w:rPr>
      </w:pPr>
      <w:r>
        <w:rPr>
          <w:rFonts w:asciiTheme="minorBidi" w:hAnsiTheme="minorBidi"/>
          <w:sz w:val="24"/>
          <w:szCs w:val="24"/>
        </w:rPr>
        <w:t>Lack of certification requirement for air operators</w:t>
      </w:r>
    </w:p>
    <w:p w14:paraId="37B0525B" w14:textId="77777777" w:rsidR="00CB0819" w:rsidRPr="003655BC" w:rsidRDefault="00CB0819" w:rsidP="00CB0819">
      <w:pPr>
        <w:pStyle w:val="ListParagraph"/>
        <w:spacing w:after="0" w:line="360" w:lineRule="auto"/>
        <w:rPr>
          <w:rFonts w:asciiTheme="minorBidi" w:hAnsiTheme="minorBidi"/>
          <w:sz w:val="24"/>
          <w:szCs w:val="24"/>
        </w:rPr>
      </w:pPr>
    </w:p>
    <w:p w14:paraId="348BFC05" w14:textId="27A460F3" w:rsidR="00505986" w:rsidRPr="00505986" w:rsidRDefault="00505986" w:rsidP="00505986">
      <w:pPr>
        <w:spacing w:after="0" w:line="360" w:lineRule="auto"/>
        <w:rPr>
          <w:rFonts w:asciiTheme="minorBidi" w:hAnsiTheme="minorBidi"/>
          <w:b/>
          <w:bCs/>
          <w:sz w:val="24"/>
          <w:szCs w:val="24"/>
        </w:rPr>
      </w:pPr>
      <w:r w:rsidRPr="00505986">
        <w:rPr>
          <w:rFonts w:asciiTheme="minorBidi" w:hAnsiTheme="minorBidi"/>
          <w:b/>
          <w:bCs/>
          <w:sz w:val="24"/>
          <w:szCs w:val="24"/>
        </w:rPr>
        <w:t>GASP</w:t>
      </w:r>
      <w:r w:rsidR="00CB0819">
        <w:rPr>
          <w:rFonts w:asciiTheme="minorBidi" w:hAnsiTheme="minorBidi"/>
          <w:b/>
          <w:bCs/>
          <w:sz w:val="24"/>
          <w:szCs w:val="24"/>
        </w:rPr>
        <w:t xml:space="preserve"> organisational challenges</w:t>
      </w:r>
    </w:p>
    <w:p w14:paraId="1D26AD50" w14:textId="77777777" w:rsidR="00505986" w:rsidRPr="005979E8" w:rsidRDefault="00505986" w:rsidP="00505986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Theme="minorBidi" w:hAnsiTheme="minorBidi"/>
          <w:lang w:val="en-US"/>
        </w:rPr>
      </w:pPr>
      <w:r w:rsidRPr="005979E8">
        <w:rPr>
          <w:rFonts w:asciiTheme="minorBidi" w:hAnsiTheme="minorBidi"/>
          <w:lang w:val="en-US"/>
        </w:rPr>
        <w:t>The lack of effective safety oversight</w:t>
      </w:r>
    </w:p>
    <w:p w14:paraId="6FD3A257" w14:textId="77777777" w:rsidR="00505986" w:rsidRPr="005979E8" w:rsidRDefault="00505986" w:rsidP="00505986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Theme="minorBidi" w:hAnsiTheme="minorBidi"/>
          <w:lang w:val="en-US"/>
        </w:rPr>
      </w:pPr>
      <w:r w:rsidRPr="005979E8">
        <w:rPr>
          <w:rFonts w:asciiTheme="minorBidi" w:hAnsiTheme="minorBidi"/>
          <w:lang w:val="en-US"/>
        </w:rPr>
        <w:t>Difficulties in implementing an SSP</w:t>
      </w:r>
    </w:p>
    <w:p w14:paraId="2C692C10" w14:textId="77777777" w:rsidR="00505986" w:rsidRDefault="00505986" w:rsidP="00505986">
      <w:pPr>
        <w:spacing w:after="0" w:line="360" w:lineRule="auto"/>
        <w:rPr>
          <w:rFonts w:asciiTheme="minorBidi" w:hAnsiTheme="minorBidi"/>
          <w:b/>
          <w:bCs/>
          <w:sz w:val="24"/>
          <w:szCs w:val="24"/>
        </w:rPr>
      </w:pPr>
    </w:p>
    <w:p w14:paraId="02D41498" w14:textId="42CF7F58" w:rsidR="00505986" w:rsidRPr="00505986" w:rsidRDefault="00505986" w:rsidP="00505986">
      <w:pPr>
        <w:spacing w:after="0" w:line="360" w:lineRule="auto"/>
        <w:rPr>
          <w:rFonts w:asciiTheme="minorBidi" w:hAnsiTheme="minorBidi"/>
          <w:b/>
          <w:bCs/>
          <w:sz w:val="24"/>
          <w:szCs w:val="24"/>
        </w:rPr>
      </w:pPr>
      <w:r w:rsidRPr="00505986">
        <w:rPr>
          <w:rFonts w:asciiTheme="minorBidi" w:hAnsiTheme="minorBidi"/>
          <w:b/>
          <w:bCs/>
          <w:sz w:val="24"/>
          <w:szCs w:val="24"/>
        </w:rPr>
        <w:t>RASP</w:t>
      </w:r>
      <w:r w:rsidR="00CB0819">
        <w:rPr>
          <w:rFonts w:asciiTheme="minorBidi" w:hAnsiTheme="minorBidi"/>
          <w:b/>
          <w:bCs/>
          <w:sz w:val="24"/>
          <w:szCs w:val="24"/>
        </w:rPr>
        <w:t xml:space="preserve"> </w:t>
      </w:r>
      <w:r w:rsidR="00CB0819">
        <w:rPr>
          <w:rFonts w:asciiTheme="minorBidi" w:hAnsiTheme="minorBidi"/>
          <w:b/>
          <w:bCs/>
          <w:sz w:val="24"/>
          <w:szCs w:val="24"/>
        </w:rPr>
        <w:t>organisational challenges</w:t>
      </w:r>
    </w:p>
    <w:p w14:paraId="3DFB023E" w14:textId="77777777" w:rsidR="00505986" w:rsidRPr="005979E8" w:rsidRDefault="00505986" w:rsidP="00505986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Theme="minorBidi" w:hAnsiTheme="minorBidi"/>
          <w:lang w:val="en-US"/>
        </w:rPr>
      </w:pPr>
      <w:r w:rsidRPr="005979E8">
        <w:rPr>
          <w:rFonts w:asciiTheme="minorBidi" w:hAnsiTheme="minorBidi"/>
          <w:lang w:val="en-US"/>
        </w:rPr>
        <w:t>Lack of resources &amp; expertise</w:t>
      </w:r>
    </w:p>
    <w:p w14:paraId="6191E1A8" w14:textId="77777777" w:rsidR="00505986" w:rsidRPr="005979E8" w:rsidRDefault="00505986" w:rsidP="00505986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Theme="minorBidi" w:hAnsiTheme="minorBidi"/>
          <w:lang w:val="en-US"/>
        </w:rPr>
      </w:pPr>
      <w:r w:rsidRPr="005979E8">
        <w:rPr>
          <w:rFonts w:asciiTheme="minorBidi" w:hAnsiTheme="minorBidi"/>
          <w:lang w:val="en-US"/>
        </w:rPr>
        <w:t>Human factors &amp; competence of personnel</w:t>
      </w:r>
    </w:p>
    <w:p w14:paraId="348AE1C5" w14:textId="77777777" w:rsidR="00505986" w:rsidRPr="005979E8" w:rsidRDefault="00505986" w:rsidP="00505986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Theme="minorBidi" w:hAnsiTheme="minorBidi"/>
          <w:lang w:val="en-US"/>
        </w:rPr>
      </w:pPr>
      <w:r w:rsidRPr="005979E8">
        <w:rPr>
          <w:rFonts w:asciiTheme="minorBidi" w:hAnsiTheme="minorBidi"/>
          <w:lang w:val="en-US"/>
        </w:rPr>
        <w:t>Cybersecurity</w:t>
      </w:r>
    </w:p>
    <w:p w14:paraId="4F040015" w14:textId="77777777" w:rsidR="00505986" w:rsidRPr="005979E8" w:rsidRDefault="00505986" w:rsidP="00505986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Theme="minorBidi" w:hAnsiTheme="minorBidi"/>
          <w:lang w:val="en-US"/>
        </w:rPr>
      </w:pPr>
      <w:r w:rsidRPr="005979E8">
        <w:rPr>
          <w:rFonts w:asciiTheme="minorBidi" w:hAnsiTheme="minorBidi"/>
          <w:lang w:val="en-US"/>
        </w:rPr>
        <w:t>Poor development of aircraft accident and incident investigation structure</w:t>
      </w:r>
    </w:p>
    <w:p w14:paraId="72659466" w14:textId="77777777" w:rsidR="00505986" w:rsidRPr="00505986" w:rsidRDefault="00505986" w:rsidP="00505986">
      <w:pPr>
        <w:spacing w:after="0" w:line="360" w:lineRule="auto"/>
        <w:rPr>
          <w:rFonts w:asciiTheme="minorBidi" w:hAnsiTheme="minorBidi"/>
          <w:sz w:val="24"/>
          <w:szCs w:val="24"/>
        </w:rPr>
      </w:pPr>
    </w:p>
    <w:p w14:paraId="4946BBBF" w14:textId="77777777" w:rsidR="009F0812" w:rsidRDefault="009F0812">
      <w:pPr>
        <w:spacing w:after="160" w:line="259" w:lineRule="auto"/>
        <w:rPr>
          <w:rFonts w:asciiTheme="minorBidi" w:hAnsiTheme="minorBidi"/>
          <w:b/>
          <w:bCs/>
          <w:sz w:val="24"/>
          <w:szCs w:val="24"/>
        </w:rPr>
      </w:pPr>
      <w:r>
        <w:rPr>
          <w:rFonts w:asciiTheme="minorBidi" w:hAnsiTheme="minorBidi"/>
          <w:b/>
          <w:bCs/>
          <w:sz w:val="24"/>
          <w:szCs w:val="24"/>
        </w:rPr>
        <w:br w:type="page"/>
      </w:r>
    </w:p>
    <w:p w14:paraId="6C4A6B42" w14:textId="42DE7C7B" w:rsidR="0022652C" w:rsidRPr="0022652C" w:rsidRDefault="004A39AF" w:rsidP="0022652C">
      <w:pPr>
        <w:spacing w:after="0" w:line="360" w:lineRule="auto"/>
        <w:ind w:left="360"/>
        <w:rPr>
          <w:rFonts w:asciiTheme="minorBidi" w:hAnsiTheme="minorBidi"/>
          <w:b/>
          <w:bCs/>
          <w:sz w:val="24"/>
          <w:szCs w:val="24"/>
        </w:rPr>
      </w:pPr>
      <w:r>
        <w:rPr>
          <w:rFonts w:asciiTheme="minorBidi" w:hAnsiTheme="minorBidi"/>
          <w:b/>
          <w:bCs/>
          <w:sz w:val="24"/>
          <w:szCs w:val="24"/>
        </w:rPr>
        <w:lastRenderedPageBreak/>
        <w:t>Table 1: Prioritising State X Organisational Challenges</w:t>
      </w:r>
    </w:p>
    <w:tbl>
      <w:tblPr>
        <w:tblStyle w:val="TableGrid"/>
        <w:tblW w:w="9266" w:type="dxa"/>
        <w:jc w:val="left"/>
        <w:tblLook w:val="04A0" w:firstRow="1" w:lastRow="0" w:firstColumn="1" w:lastColumn="0" w:noHBand="0" w:noVBand="1"/>
      </w:tblPr>
      <w:tblGrid>
        <w:gridCol w:w="3948"/>
        <w:gridCol w:w="5318"/>
      </w:tblGrid>
      <w:tr w:rsidR="0022652C" w:rsidRPr="009F0812" w14:paraId="71E9E81C" w14:textId="77777777" w:rsidTr="009F0812">
        <w:trPr>
          <w:trHeight w:val="302"/>
          <w:jc w:val="left"/>
        </w:trPr>
        <w:tc>
          <w:tcPr>
            <w:tcW w:w="3948" w:type="dxa"/>
            <w:vAlign w:val="center"/>
          </w:tcPr>
          <w:p w14:paraId="71E65A83" w14:textId="77777777" w:rsidR="0022652C" w:rsidRPr="009F0812" w:rsidRDefault="0022652C" w:rsidP="004A39AF">
            <w:pPr>
              <w:spacing w:after="0" w:line="360" w:lineRule="auto"/>
              <w:jc w:val="lef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9F0812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ORG Challenges</w:t>
            </w:r>
          </w:p>
        </w:tc>
        <w:tc>
          <w:tcPr>
            <w:tcW w:w="5318" w:type="dxa"/>
            <w:vAlign w:val="center"/>
          </w:tcPr>
          <w:p w14:paraId="2D2B51B2" w14:textId="77777777" w:rsidR="0022652C" w:rsidRPr="009F0812" w:rsidRDefault="0022652C" w:rsidP="004A39AF">
            <w:pPr>
              <w:spacing w:after="0" w:line="360" w:lineRule="auto"/>
              <w:jc w:val="lef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9F0812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Justification</w:t>
            </w:r>
          </w:p>
        </w:tc>
      </w:tr>
      <w:tr w:rsidR="0022652C" w:rsidRPr="009F0812" w14:paraId="2004E60B" w14:textId="77777777" w:rsidTr="009F0812">
        <w:trPr>
          <w:trHeight w:val="1062"/>
          <w:jc w:val="left"/>
        </w:trPr>
        <w:tc>
          <w:tcPr>
            <w:tcW w:w="3948" w:type="dxa"/>
            <w:vAlign w:val="center"/>
          </w:tcPr>
          <w:p w14:paraId="399D6E5F" w14:textId="77777777" w:rsidR="009F0812" w:rsidRPr="009F0812" w:rsidRDefault="009F0812" w:rsidP="004A39AF">
            <w:pPr>
              <w:pStyle w:val="ListParagraph"/>
              <w:numPr>
                <w:ilvl w:val="0"/>
                <w:numId w:val="3"/>
              </w:numPr>
              <w:spacing w:after="0" w:line="360" w:lineRule="auto"/>
              <w:ind w:left="150" w:hanging="150"/>
              <w:rPr>
                <w:rFonts w:asciiTheme="minorBidi" w:hAnsiTheme="minorBidi"/>
                <w:lang w:val="en-US"/>
              </w:rPr>
            </w:pPr>
            <w:r w:rsidRPr="009F0812">
              <w:rPr>
                <w:rFonts w:asciiTheme="minorBidi" w:hAnsiTheme="minorBidi"/>
                <w:lang w:val="en-US"/>
              </w:rPr>
              <w:t>Lack of resources &amp; expertise</w:t>
            </w:r>
          </w:p>
          <w:p w14:paraId="357A8132" w14:textId="77777777" w:rsidR="0022652C" w:rsidRPr="009F0812" w:rsidRDefault="0022652C" w:rsidP="009F0812">
            <w:pPr>
              <w:spacing w:after="0" w:line="360" w:lineRule="auto"/>
              <w:jc w:val="lef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5318" w:type="dxa"/>
            <w:vAlign w:val="center"/>
          </w:tcPr>
          <w:p w14:paraId="5F53317A" w14:textId="77777777" w:rsidR="0022652C" w:rsidRPr="009F0812" w:rsidRDefault="009F0812" w:rsidP="009F0812">
            <w:pPr>
              <w:pStyle w:val="ListParagraph"/>
              <w:numPr>
                <w:ilvl w:val="0"/>
                <w:numId w:val="4"/>
              </w:numPr>
              <w:spacing w:after="0" w:line="360" w:lineRule="auto"/>
              <w:rPr>
                <w:rFonts w:asciiTheme="minorBidi" w:hAnsiTheme="minorBidi"/>
                <w:sz w:val="24"/>
                <w:szCs w:val="24"/>
              </w:rPr>
            </w:pPr>
            <w:r w:rsidRPr="009F0812">
              <w:rPr>
                <w:rFonts w:asciiTheme="minorBidi" w:hAnsiTheme="minorBidi"/>
                <w:sz w:val="24"/>
                <w:szCs w:val="24"/>
              </w:rPr>
              <w:t>Priority PPQ</w:t>
            </w:r>
          </w:p>
          <w:p w14:paraId="53D869DB" w14:textId="77777777" w:rsidR="009F0812" w:rsidRPr="009F0812" w:rsidRDefault="009F0812" w:rsidP="009F0812">
            <w:pPr>
              <w:pStyle w:val="ListParagraph"/>
              <w:numPr>
                <w:ilvl w:val="0"/>
                <w:numId w:val="4"/>
              </w:numPr>
              <w:spacing w:after="0" w:line="360" w:lineRule="auto"/>
              <w:rPr>
                <w:rFonts w:asciiTheme="minorBidi" w:hAnsiTheme="minorBidi"/>
                <w:sz w:val="24"/>
                <w:szCs w:val="24"/>
              </w:rPr>
            </w:pPr>
            <w:r w:rsidRPr="009F0812">
              <w:rPr>
                <w:rFonts w:asciiTheme="minorBidi" w:hAnsiTheme="minorBidi"/>
                <w:sz w:val="24"/>
                <w:szCs w:val="24"/>
              </w:rPr>
              <w:t xml:space="preserve">Its RASP and GASP </w:t>
            </w:r>
            <w:r w:rsidRPr="009F0812">
              <w:rPr>
                <w:rFonts w:asciiTheme="minorBidi" w:hAnsiTheme="minorBidi"/>
                <w:sz w:val="24"/>
                <w:szCs w:val="24"/>
              </w:rPr>
              <w:t>org challenge</w:t>
            </w:r>
          </w:p>
          <w:p w14:paraId="25593CDE" w14:textId="77777777" w:rsidR="009F0812" w:rsidRDefault="009F0812" w:rsidP="009F0812">
            <w:pPr>
              <w:pStyle w:val="ListParagraph"/>
              <w:numPr>
                <w:ilvl w:val="0"/>
                <w:numId w:val="1"/>
              </w:numPr>
              <w:spacing w:after="0" w:line="360" w:lineRule="auto"/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Theme="minorBidi" w:hAnsiTheme="minorBidi"/>
                <w:sz w:val="24"/>
                <w:szCs w:val="24"/>
              </w:rPr>
              <w:t>Inadequate financial resource for safety oversight activities</w:t>
            </w:r>
          </w:p>
          <w:p w14:paraId="3061E4EE" w14:textId="77777777" w:rsidR="009F0812" w:rsidRDefault="009F0812" w:rsidP="009F0812">
            <w:pPr>
              <w:pStyle w:val="ListParagraph"/>
              <w:numPr>
                <w:ilvl w:val="0"/>
                <w:numId w:val="1"/>
              </w:numPr>
              <w:spacing w:after="0" w:line="360" w:lineRule="auto"/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Theme="minorBidi" w:hAnsiTheme="minorBidi"/>
                <w:sz w:val="24"/>
                <w:szCs w:val="24"/>
              </w:rPr>
              <w:t>Inadequate technical personnel to meet regulatory oversight activities</w:t>
            </w:r>
          </w:p>
          <w:p w14:paraId="3698474B" w14:textId="46A5D526" w:rsidR="009F0812" w:rsidRDefault="009F0812" w:rsidP="009F0812">
            <w:pPr>
              <w:pStyle w:val="ListParagraph"/>
              <w:numPr>
                <w:ilvl w:val="0"/>
                <w:numId w:val="1"/>
              </w:numPr>
              <w:spacing w:after="0" w:line="360" w:lineRule="auto"/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Theme="minorBidi" w:hAnsiTheme="minorBidi"/>
                <w:sz w:val="24"/>
                <w:szCs w:val="24"/>
              </w:rPr>
              <w:t>Lack of mechanism to attract and retain qualified technical staff</w:t>
            </w:r>
          </w:p>
          <w:p w14:paraId="37BB1AEE" w14:textId="0B398900" w:rsidR="009F0812" w:rsidRPr="00515DB7" w:rsidRDefault="009F0812" w:rsidP="00515DB7">
            <w:pPr>
              <w:pStyle w:val="ListParagraph"/>
              <w:numPr>
                <w:ilvl w:val="0"/>
                <w:numId w:val="1"/>
              </w:numPr>
              <w:spacing w:after="0" w:line="360" w:lineRule="auto"/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Theme="minorBidi" w:hAnsiTheme="minorBidi"/>
                <w:sz w:val="24"/>
                <w:szCs w:val="24"/>
              </w:rPr>
              <w:t>Lack of training for aerodrome inspectors</w:t>
            </w:r>
          </w:p>
        </w:tc>
      </w:tr>
      <w:tr w:rsidR="0022652C" w:rsidRPr="009F0812" w14:paraId="2879371B" w14:textId="77777777" w:rsidTr="009F0812">
        <w:trPr>
          <w:trHeight w:val="1111"/>
          <w:jc w:val="left"/>
        </w:trPr>
        <w:tc>
          <w:tcPr>
            <w:tcW w:w="3948" w:type="dxa"/>
            <w:vAlign w:val="center"/>
          </w:tcPr>
          <w:p w14:paraId="3E478840" w14:textId="77777777" w:rsidR="009F0812" w:rsidRPr="005979E8" w:rsidRDefault="009F0812" w:rsidP="004A39A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150" w:hanging="150"/>
              <w:rPr>
                <w:rFonts w:asciiTheme="minorBidi" w:hAnsiTheme="minorBidi"/>
                <w:lang w:val="en-US"/>
              </w:rPr>
            </w:pPr>
            <w:r w:rsidRPr="005979E8">
              <w:rPr>
                <w:rFonts w:asciiTheme="minorBidi" w:hAnsiTheme="minorBidi"/>
                <w:lang w:val="en-US"/>
              </w:rPr>
              <w:t>The lack of effective safety oversight</w:t>
            </w:r>
          </w:p>
          <w:p w14:paraId="76F9F5B5" w14:textId="77777777" w:rsidR="0022652C" w:rsidRPr="009F0812" w:rsidRDefault="0022652C" w:rsidP="009F0812">
            <w:pPr>
              <w:spacing w:after="0" w:line="360" w:lineRule="auto"/>
              <w:jc w:val="lef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5318" w:type="dxa"/>
            <w:vAlign w:val="center"/>
          </w:tcPr>
          <w:p w14:paraId="603D8145" w14:textId="77777777" w:rsidR="004A39AF" w:rsidRDefault="004A39AF" w:rsidP="004A39AF">
            <w:pPr>
              <w:pStyle w:val="ListParagraph"/>
              <w:numPr>
                <w:ilvl w:val="0"/>
                <w:numId w:val="1"/>
              </w:numPr>
              <w:spacing w:after="0" w:line="360" w:lineRule="auto"/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Theme="minorBidi" w:hAnsiTheme="minorBidi"/>
                <w:sz w:val="24"/>
                <w:szCs w:val="24"/>
              </w:rPr>
              <w:t>Inadequate technical personnel to meet regulatory oversight activities</w:t>
            </w:r>
          </w:p>
          <w:p w14:paraId="71E8B78C" w14:textId="77777777" w:rsidR="009F0812" w:rsidRPr="0022652C" w:rsidRDefault="009F0812" w:rsidP="009F0812">
            <w:pPr>
              <w:pStyle w:val="ListParagraph"/>
              <w:numPr>
                <w:ilvl w:val="0"/>
                <w:numId w:val="1"/>
              </w:numPr>
              <w:spacing w:after="0" w:line="360" w:lineRule="auto"/>
              <w:rPr>
                <w:rFonts w:asciiTheme="minorBidi" w:hAnsiTheme="minorBidi"/>
                <w:sz w:val="24"/>
                <w:szCs w:val="24"/>
              </w:rPr>
            </w:pPr>
            <w:r w:rsidRPr="0022652C">
              <w:rPr>
                <w:rFonts w:asciiTheme="minorBidi" w:hAnsiTheme="minorBidi"/>
                <w:sz w:val="24"/>
                <w:szCs w:val="24"/>
              </w:rPr>
              <w:t xml:space="preserve">Lack of aerodrome regulation </w:t>
            </w:r>
          </w:p>
          <w:p w14:paraId="45B08145" w14:textId="2C4E8F45" w:rsidR="009F0812" w:rsidRDefault="009F0812" w:rsidP="009F0812">
            <w:pPr>
              <w:pStyle w:val="ListParagraph"/>
              <w:numPr>
                <w:ilvl w:val="0"/>
                <w:numId w:val="1"/>
              </w:numPr>
              <w:spacing w:after="0" w:line="360" w:lineRule="auto"/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Theme="minorBidi" w:hAnsiTheme="minorBidi"/>
                <w:sz w:val="24"/>
                <w:szCs w:val="24"/>
              </w:rPr>
              <w:t>Lack of certification requirement for air operators</w:t>
            </w:r>
          </w:p>
          <w:p w14:paraId="5C1782CF" w14:textId="77777777" w:rsidR="009F0812" w:rsidRDefault="009F0812" w:rsidP="009F0812">
            <w:pPr>
              <w:pStyle w:val="ListParagraph"/>
              <w:numPr>
                <w:ilvl w:val="0"/>
                <w:numId w:val="1"/>
              </w:numPr>
              <w:spacing w:after="0" w:line="360" w:lineRule="auto"/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Theme="minorBidi" w:hAnsiTheme="minorBidi"/>
                <w:sz w:val="24"/>
                <w:szCs w:val="24"/>
              </w:rPr>
              <w:t>State lacks mandatory implementation of SMS by service providers</w:t>
            </w:r>
          </w:p>
          <w:p w14:paraId="46C86799" w14:textId="77777777" w:rsidR="009F0812" w:rsidRDefault="009F0812" w:rsidP="009F0812">
            <w:pPr>
              <w:pStyle w:val="ListParagraph"/>
              <w:numPr>
                <w:ilvl w:val="0"/>
                <w:numId w:val="1"/>
              </w:numPr>
              <w:spacing w:after="0" w:line="360" w:lineRule="auto"/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Theme="minorBidi" w:hAnsiTheme="minorBidi"/>
                <w:sz w:val="24"/>
                <w:szCs w:val="24"/>
              </w:rPr>
              <w:t xml:space="preserve">Surveillance challenges organisation other than air operators </w:t>
            </w:r>
          </w:p>
          <w:p w14:paraId="26C2CF64" w14:textId="77777777" w:rsidR="009F0812" w:rsidRDefault="009F0812" w:rsidP="009F0812">
            <w:pPr>
              <w:pStyle w:val="ListParagraph"/>
              <w:numPr>
                <w:ilvl w:val="0"/>
                <w:numId w:val="1"/>
              </w:numPr>
              <w:spacing w:after="0" w:line="360" w:lineRule="auto"/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Theme="minorBidi" w:hAnsiTheme="minorBidi"/>
                <w:sz w:val="24"/>
                <w:szCs w:val="24"/>
              </w:rPr>
              <w:t>Lack of training plan</w:t>
            </w:r>
          </w:p>
          <w:p w14:paraId="6E54060E" w14:textId="1B7D2A41" w:rsidR="0022652C" w:rsidRPr="00515DB7" w:rsidRDefault="009F0812" w:rsidP="009F0812">
            <w:pPr>
              <w:pStyle w:val="ListParagraph"/>
              <w:numPr>
                <w:ilvl w:val="0"/>
                <w:numId w:val="1"/>
              </w:numPr>
              <w:spacing w:after="0" w:line="360" w:lineRule="auto"/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Theme="minorBidi" w:hAnsiTheme="minorBidi"/>
                <w:sz w:val="24"/>
                <w:szCs w:val="24"/>
              </w:rPr>
              <w:t>Lack of training for aerodrome inspectors</w:t>
            </w:r>
          </w:p>
        </w:tc>
      </w:tr>
      <w:tr w:rsidR="0022652C" w:rsidRPr="009F0812" w14:paraId="401E2E24" w14:textId="77777777" w:rsidTr="009F0812">
        <w:trPr>
          <w:trHeight w:val="1062"/>
          <w:jc w:val="left"/>
        </w:trPr>
        <w:tc>
          <w:tcPr>
            <w:tcW w:w="3948" w:type="dxa"/>
            <w:vAlign w:val="center"/>
          </w:tcPr>
          <w:p w14:paraId="5E04102B" w14:textId="77777777" w:rsidR="009F0812" w:rsidRPr="005979E8" w:rsidRDefault="009F0812" w:rsidP="004A39A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150" w:hanging="150"/>
              <w:rPr>
                <w:rFonts w:asciiTheme="minorBidi" w:hAnsiTheme="minorBidi"/>
                <w:lang w:val="en-US"/>
              </w:rPr>
            </w:pPr>
            <w:r w:rsidRPr="005979E8">
              <w:rPr>
                <w:rFonts w:asciiTheme="minorBidi" w:hAnsiTheme="minorBidi"/>
                <w:lang w:val="en-US"/>
              </w:rPr>
              <w:t>Difficulties in implementing an SSP</w:t>
            </w:r>
          </w:p>
          <w:p w14:paraId="4D43CF90" w14:textId="77777777" w:rsidR="0022652C" w:rsidRPr="009F0812" w:rsidRDefault="0022652C" w:rsidP="009F0812">
            <w:pPr>
              <w:spacing w:after="0" w:line="360" w:lineRule="auto"/>
              <w:jc w:val="lef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5318" w:type="dxa"/>
            <w:vAlign w:val="center"/>
          </w:tcPr>
          <w:p w14:paraId="1245ACE2" w14:textId="77777777" w:rsidR="009F0812" w:rsidRDefault="009F0812" w:rsidP="009F0812">
            <w:pPr>
              <w:pStyle w:val="ListParagraph"/>
              <w:numPr>
                <w:ilvl w:val="0"/>
                <w:numId w:val="1"/>
              </w:numPr>
              <w:spacing w:after="0" w:line="360" w:lineRule="auto"/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Theme="minorBidi" w:hAnsiTheme="minorBidi"/>
                <w:sz w:val="24"/>
                <w:szCs w:val="24"/>
              </w:rPr>
              <w:t>Incomplete SSP self-assessment on OLF at level of SSP implementation at 33%</w:t>
            </w:r>
          </w:p>
          <w:p w14:paraId="3D7EAF77" w14:textId="5E1F04BC" w:rsidR="0022652C" w:rsidRPr="009F0812" w:rsidRDefault="009F0812" w:rsidP="004A39AF">
            <w:pPr>
              <w:pStyle w:val="ListParagraph"/>
              <w:numPr>
                <w:ilvl w:val="0"/>
                <w:numId w:val="1"/>
              </w:numPr>
              <w:spacing w:after="0" w:line="360" w:lineRule="auto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/>
                <w:sz w:val="24"/>
                <w:szCs w:val="24"/>
              </w:rPr>
              <w:t>State lacks mandatory implementation of SMS by service providers</w:t>
            </w:r>
          </w:p>
        </w:tc>
      </w:tr>
      <w:tr w:rsidR="0022652C" w:rsidRPr="009F0812" w14:paraId="19ED4005" w14:textId="77777777" w:rsidTr="009F0812">
        <w:trPr>
          <w:trHeight w:val="1111"/>
          <w:jc w:val="left"/>
        </w:trPr>
        <w:tc>
          <w:tcPr>
            <w:tcW w:w="3948" w:type="dxa"/>
            <w:vAlign w:val="center"/>
          </w:tcPr>
          <w:p w14:paraId="60DCE09C" w14:textId="7F47DF1C" w:rsidR="0022652C" w:rsidRPr="00515DB7" w:rsidRDefault="00515DB7" w:rsidP="00515DB7">
            <w:pPr>
              <w:pStyle w:val="ListParagraph"/>
              <w:numPr>
                <w:ilvl w:val="0"/>
                <w:numId w:val="1"/>
              </w:numPr>
              <w:spacing w:after="0" w:line="360" w:lineRule="auto"/>
              <w:ind w:left="150" w:hanging="180"/>
              <w:rPr>
                <w:rFonts w:asciiTheme="minorBidi" w:hAnsiTheme="minorBidi" w:cstheme="minorBidi"/>
                <w:sz w:val="24"/>
                <w:szCs w:val="24"/>
              </w:rPr>
            </w:pPr>
            <w:r w:rsidRPr="00515DB7">
              <w:rPr>
                <w:rFonts w:asciiTheme="minorBidi" w:hAnsiTheme="minorBidi"/>
                <w:lang w:val="en-US"/>
              </w:rPr>
              <w:lastRenderedPageBreak/>
              <w:t>Poor development of aircraft accident and incident investigation structure</w:t>
            </w:r>
          </w:p>
        </w:tc>
        <w:tc>
          <w:tcPr>
            <w:tcW w:w="5318" w:type="dxa"/>
            <w:vAlign w:val="center"/>
          </w:tcPr>
          <w:p w14:paraId="13F2C4FA" w14:textId="77777777" w:rsidR="00515DB7" w:rsidRPr="009F0812" w:rsidRDefault="00515DB7" w:rsidP="00515DB7">
            <w:pPr>
              <w:pStyle w:val="ListParagraph"/>
              <w:numPr>
                <w:ilvl w:val="0"/>
                <w:numId w:val="1"/>
              </w:numPr>
              <w:spacing w:after="0" w:line="360" w:lineRule="auto"/>
              <w:rPr>
                <w:rFonts w:asciiTheme="minorBidi" w:hAnsiTheme="minorBidi"/>
                <w:sz w:val="24"/>
                <w:szCs w:val="24"/>
              </w:rPr>
            </w:pPr>
            <w:r w:rsidRPr="009F0812">
              <w:rPr>
                <w:rFonts w:asciiTheme="minorBidi" w:hAnsiTheme="minorBidi"/>
                <w:sz w:val="24"/>
                <w:szCs w:val="24"/>
              </w:rPr>
              <w:t>Priority PPQ</w:t>
            </w:r>
          </w:p>
          <w:p w14:paraId="77126B02" w14:textId="77777777" w:rsidR="00515DB7" w:rsidRDefault="00515DB7" w:rsidP="00515DB7">
            <w:pPr>
              <w:pStyle w:val="ListParagraph"/>
              <w:numPr>
                <w:ilvl w:val="0"/>
                <w:numId w:val="1"/>
              </w:numPr>
              <w:spacing w:after="0" w:line="360" w:lineRule="auto"/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Theme="minorBidi" w:hAnsiTheme="minorBidi"/>
                <w:sz w:val="24"/>
                <w:szCs w:val="24"/>
              </w:rPr>
              <w:t>Lack of database for incidents and accidents</w:t>
            </w:r>
          </w:p>
          <w:p w14:paraId="529CE866" w14:textId="77777777" w:rsidR="00515DB7" w:rsidRDefault="00515DB7" w:rsidP="00515DB7">
            <w:pPr>
              <w:pStyle w:val="ListParagraph"/>
              <w:numPr>
                <w:ilvl w:val="0"/>
                <w:numId w:val="1"/>
              </w:numPr>
              <w:spacing w:after="0" w:line="360" w:lineRule="auto"/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Theme="minorBidi" w:hAnsiTheme="minorBidi"/>
                <w:sz w:val="24"/>
                <w:szCs w:val="24"/>
              </w:rPr>
              <w:t>Lack of mechanism for resolution of safety concerns</w:t>
            </w:r>
          </w:p>
          <w:p w14:paraId="14A1B018" w14:textId="32953060" w:rsidR="0022652C" w:rsidRPr="009F0812" w:rsidRDefault="00515DB7" w:rsidP="004A39AF">
            <w:pPr>
              <w:pStyle w:val="ListParagraph"/>
              <w:numPr>
                <w:ilvl w:val="0"/>
                <w:numId w:val="1"/>
              </w:numPr>
              <w:spacing w:after="0" w:line="360" w:lineRule="auto"/>
              <w:rPr>
                <w:rFonts w:asciiTheme="minorBidi" w:hAnsiTheme="minorBidi" w:cstheme="minorBidi"/>
                <w:sz w:val="24"/>
                <w:szCs w:val="24"/>
              </w:rPr>
            </w:pPr>
            <w:r w:rsidRPr="009F0812">
              <w:rPr>
                <w:rFonts w:asciiTheme="minorBidi" w:hAnsiTheme="minorBidi"/>
                <w:sz w:val="24"/>
                <w:szCs w:val="24"/>
              </w:rPr>
              <w:t>Its RASP org challenge</w:t>
            </w:r>
          </w:p>
        </w:tc>
      </w:tr>
      <w:tr w:rsidR="0022652C" w:rsidRPr="009F0812" w14:paraId="4C4072EB" w14:textId="77777777" w:rsidTr="009F0812">
        <w:trPr>
          <w:trHeight w:val="1062"/>
          <w:jc w:val="left"/>
        </w:trPr>
        <w:tc>
          <w:tcPr>
            <w:tcW w:w="3948" w:type="dxa"/>
            <w:vAlign w:val="center"/>
          </w:tcPr>
          <w:p w14:paraId="3DBDB53E" w14:textId="4503CFE2" w:rsidR="0022652C" w:rsidRPr="004A39AF" w:rsidRDefault="004A39AF" w:rsidP="004A39AF">
            <w:pPr>
              <w:pStyle w:val="ListParagraph"/>
              <w:numPr>
                <w:ilvl w:val="0"/>
                <w:numId w:val="1"/>
              </w:numPr>
              <w:spacing w:after="0" w:line="360" w:lineRule="auto"/>
              <w:ind w:left="150" w:hanging="150"/>
              <w:rPr>
                <w:rFonts w:asciiTheme="minorBidi" w:hAnsiTheme="minorBidi" w:cstheme="minorBidi"/>
                <w:sz w:val="24"/>
                <w:szCs w:val="24"/>
              </w:rPr>
            </w:pPr>
            <w:r w:rsidRPr="004A39AF">
              <w:rPr>
                <w:rFonts w:asciiTheme="minorBidi" w:hAnsiTheme="minorBidi"/>
                <w:sz w:val="24"/>
                <w:szCs w:val="24"/>
              </w:rPr>
              <w:t>Inadequate implementation of PBN</w:t>
            </w:r>
          </w:p>
        </w:tc>
        <w:tc>
          <w:tcPr>
            <w:tcW w:w="5318" w:type="dxa"/>
            <w:vAlign w:val="center"/>
          </w:tcPr>
          <w:p w14:paraId="303E2DB3" w14:textId="77777777" w:rsidR="004A39AF" w:rsidRPr="0022652C" w:rsidRDefault="004A39AF" w:rsidP="004A39AF">
            <w:pPr>
              <w:pStyle w:val="ListParagraph"/>
              <w:numPr>
                <w:ilvl w:val="0"/>
                <w:numId w:val="1"/>
              </w:numPr>
              <w:spacing w:after="0" w:line="360" w:lineRule="auto"/>
              <w:rPr>
                <w:rFonts w:asciiTheme="minorBidi" w:hAnsiTheme="minorBidi"/>
                <w:sz w:val="24"/>
                <w:szCs w:val="24"/>
              </w:rPr>
            </w:pPr>
            <w:r w:rsidRPr="0022652C">
              <w:rPr>
                <w:rFonts w:asciiTheme="minorBidi" w:hAnsiTheme="minorBidi"/>
                <w:sz w:val="24"/>
                <w:szCs w:val="24"/>
              </w:rPr>
              <w:t>State X terrain comprise of mountains and valleys</w:t>
            </w:r>
          </w:p>
          <w:p w14:paraId="5C6BFF45" w14:textId="49810810" w:rsidR="004A39AF" w:rsidRDefault="004A39AF" w:rsidP="004A39AF">
            <w:pPr>
              <w:pStyle w:val="ListParagraph"/>
              <w:numPr>
                <w:ilvl w:val="0"/>
                <w:numId w:val="1"/>
              </w:numPr>
              <w:spacing w:after="0" w:line="360" w:lineRule="auto"/>
              <w:rPr>
                <w:rFonts w:asciiTheme="minorBidi" w:hAnsiTheme="minorBidi"/>
                <w:sz w:val="24"/>
                <w:szCs w:val="24"/>
              </w:rPr>
            </w:pPr>
            <w:r w:rsidRPr="0022652C">
              <w:rPr>
                <w:rFonts w:asciiTheme="minorBidi" w:hAnsiTheme="minorBidi"/>
                <w:sz w:val="24"/>
                <w:szCs w:val="24"/>
              </w:rPr>
              <w:t xml:space="preserve">Foggy conditions </w:t>
            </w:r>
            <w:r>
              <w:rPr>
                <w:rFonts w:asciiTheme="minorBidi" w:hAnsiTheme="minorBidi"/>
                <w:sz w:val="24"/>
                <w:szCs w:val="24"/>
              </w:rPr>
              <w:t>hence l</w:t>
            </w:r>
            <w:r w:rsidRPr="0022652C">
              <w:rPr>
                <w:rFonts w:asciiTheme="minorBidi" w:hAnsiTheme="minorBidi"/>
                <w:sz w:val="24"/>
                <w:szCs w:val="24"/>
              </w:rPr>
              <w:t xml:space="preserve">ow visibility operations </w:t>
            </w:r>
          </w:p>
          <w:p w14:paraId="31DED28F" w14:textId="6C5A453C" w:rsidR="0022652C" w:rsidRPr="009F0812" w:rsidRDefault="004A39AF" w:rsidP="004A39AF">
            <w:pPr>
              <w:pStyle w:val="ListParagraph"/>
              <w:numPr>
                <w:ilvl w:val="0"/>
                <w:numId w:val="1"/>
              </w:numPr>
              <w:spacing w:after="0" w:line="360" w:lineRule="auto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/>
                <w:sz w:val="24"/>
                <w:szCs w:val="24"/>
              </w:rPr>
              <w:t>Increased traffic volumes</w:t>
            </w:r>
          </w:p>
        </w:tc>
      </w:tr>
      <w:tr w:rsidR="004A39AF" w:rsidRPr="009F0812" w14:paraId="7A7F2AF3" w14:textId="77777777" w:rsidTr="009F0812">
        <w:trPr>
          <w:trHeight w:val="1062"/>
          <w:jc w:val="left"/>
        </w:trPr>
        <w:tc>
          <w:tcPr>
            <w:tcW w:w="3948" w:type="dxa"/>
            <w:vAlign w:val="center"/>
          </w:tcPr>
          <w:p w14:paraId="7F1349B8" w14:textId="77777777" w:rsidR="004A39AF" w:rsidRPr="005979E8" w:rsidRDefault="004A39AF" w:rsidP="004A39A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150" w:hanging="180"/>
              <w:rPr>
                <w:rFonts w:asciiTheme="minorBidi" w:hAnsiTheme="minorBidi"/>
                <w:lang w:val="en-US"/>
              </w:rPr>
            </w:pPr>
            <w:r w:rsidRPr="005979E8">
              <w:rPr>
                <w:rFonts w:asciiTheme="minorBidi" w:hAnsiTheme="minorBidi"/>
                <w:lang w:val="en-US"/>
              </w:rPr>
              <w:t>Cybersecurity</w:t>
            </w:r>
          </w:p>
          <w:p w14:paraId="3E9FFED8" w14:textId="77777777" w:rsidR="004A39AF" w:rsidRPr="004A39AF" w:rsidRDefault="004A39AF" w:rsidP="004A39AF">
            <w:pPr>
              <w:pStyle w:val="ListParagraph"/>
              <w:spacing w:after="0" w:line="360" w:lineRule="auto"/>
              <w:rPr>
                <w:rFonts w:asciiTheme="minorBidi" w:hAnsiTheme="minorBidi"/>
                <w:sz w:val="24"/>
                <w:szCs w:val="24"/>
              </w:rPr>
            </w:pPr>
          </w:p>
        </w:tc>
        <w:tc>
          <w:tcPr>
            <w:tcW w:w="5318" w:type="dxa"/>
            <w:vAlign w:val="center"/>
          </w:tcPr>
          <w:p w14:paraId="1B006DC0" w14:textId="157AE023" w:rsidR="004A39AF" w:rsidRPr="0022652C" w:rsidRDefault="004A39AF" w:rsidP="004A39AF">
            <w:pPr>
              <w:pStyle w:val="ListParagraph"/>
              <w:numPr>
                <w:ilvl w:val="0"/>
                <w:numId w:val="1"/>
              </w:numPr>
              <w:spacing w:after="0" w:line="360" w:lineRule="auto"/>
              <w:rPr>
                <w:rFonts w:asciiTheme="minorBidi" w:hAnsiTheme="minorBidi"/>
                <w:sz w:val="24"/>
                <w:szCs w:val="24"/>
              </w:rPr>
            </w:pPr>
            <w:r w:rsidRPr="009F0812">
              <w:rPr>
                <w:rFonts w:asciiTheme="minorBidi" w:hAnsiTheme="minorBidi"/>
                <w:sz w:val="24"/>
                <w:szCs w:val="24"/>
              </w:rPr>
              <w:t>Its RASP org challenge</w:t>
            </w:r>
            <w:r>
              <w:rPr>
                <w:rFonts w:asciiTheme="minorBidi" w:hAnsiTheme="minorBidi"/>
                <w:sz w:val="24"/>
                <w:szCs w:val="24"/>
              </w:rPr>
              <w:t xml:space="preserve"> hence the State X will be monitoring</w:t>
            </w:r>
          </w:p>
        </w:tc>
      </w:tr>
    </w:tbl>
    <w:p w14:paraId="72E94D5B" w14:textId="77777777" w:rsidR="00FE2FDB" w:rsidRPr="0022652C" w:rsidRDefault="00FE2FDB">
      <w:pPr>
        <w:rPr>
          <w:sz w:val="24"/>
          <w:szCs w:val="24"/>
        </w:rPr>
      </w:pPr>
    </w:p>
    <w:sectPr w:rsidR="00FE2FDB" w:rsidRPr="0022652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D62493"/>
    <w:multiLevelType w:val="hybridMultilevel"/>
    <w:tmpl w:val="C14289AE"/>
    <w:lvl w:ilvl="0" w:tplc="9CD88B52">
      <w:numFmt w:val="bullet"/>
      <w:lvlText w:val="-"/>
      <w:lvlJc w:val="left"/>
      <w:pPr>
        <w:ind w:left="720" w:hanging="360"/>
      </w:pPr>
      <w:rPr>
        <w:rFonts w:ascii="Tahoma" w:eastAsia="Calibri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F9F12CE"/>
    <w:multiLevelType w:val="hybridMultilevel"/>
    <w:tmpl w:val="1CC412B2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B5207E8"/>
    <w:multiLevelType w:val="hybridMultilevel"/>
    <w:tmpl w:val="036EF0E4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6FA4B63"/>
    <w:multiLevelType w:val="hybridMultilevel"/>
    <w:tmpl w:val="055E53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652C"/>
    <w:rsid w:val="0022652C"/>
    <w:rsid w:val="003655BC"/>
    <w:rsid w:val="004A39AF"/>
    <w:rsid w:val="00505986"/>
    <w:rsid w:val="00515DB7"/>
    <w:rsid w:val="005542FA"/>
    <w:rsid w:val="009F0812"/>
    <w:rsid w:val="00CB0819"/>
    <w:rsid w:val="00FE2F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F3E866"/>
  <w15:chartTrackingRefBased/>
  <w15:docId w15:val="{4A26C7E1-EA88-4D74-82BE-D2CC27FD64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2652C"/>
    <w:pPr>
      <w:spacing w:after="200" w:line="276" w:lineRule="auto"/>
    </w:pPr>
    <w:rPr>
      <w:rFonts w:eastAsiaTheme="minorEastAsia"/>
      <w:lang w:val="en-GB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2652C"/>
    <w:pPr>
      <w:widowControl w:val="0"/>
      <w:tabs>
        <w:tab w:val="left" w:pos="1080"/>
        <w:tab w:val="left" w:pos="1440"/>
        <w:tab w:val="left" w:pos="1800"/>
        <w:tab w:val="left" w:pos="2160"/>
      </w:tabs>
      <w:spacing w:after="0" w:line="240" w:lineRule="exact"/>
      <w:jc w:val="both"/>
    </w:pPr>
    <w:rPr>
      <w:rFonts w:ascii="Times New Roman" w:eastAsia="SimSun" w:hAnsi="Times New Roman" w:cs="Times New Roman"/>
      <w:sz w:val="20"/>
      <w:szCs w:val="20"/>
      <w:lang w:val="en-GB" w:eastAsia="zh-CN"/>
    </w:rPr>
    <w:tblPr>
      <w:jc w:val="center"/>
      <w:tblBorders>
        <w:top w:val="single" w:sz="2" w:space="0" w:color="auto"/>
        <w:left w:val="single" w:sz="2" w:space="0" w:color="auto"/>
        <w:bottom w:val="single" w:sz="2" w:space="0" w:color="auto"/>
        <w:right w:val="single" w:sz="2" w:space="0" w:color="auto"/>
        <w:insideH w:val="single" w:sz="2" w:space="0" w:color="auto"/>
        <w:insideV w:val="single" w:sz="2" w:space="0" w:color="auto"/>
      </w:tblBorders>
      <w:tblCellMar>
        <w:left w:w="0" w:type="dxa"/>
        <w:right w:w="0" w:type="dxa"/>
      </w:tblCellMar>
    </w:tblPr>
    <w:trPr>
      <w:jc w:val="center"/>
    </w:trPr>
    <w:tcPr>
      <w:tcMar>
        <w:top w:w="120" w:type="dxa"/>
        <w:left w:w="120" w:type="dxa"/>
        <w:bottom w:w="120" w:type="dxa"/>
        <w:right w:w="120" w:type="dxa"/>
      </w:tcMar>
    </w:tcPr>
  </w:style>
  <w:style w:type="paragraph" w:styleId="ListParagraph">
    <w:name w:val="List Paragraph"/>
    <w:basedOn w:val="Normal"/>
    <w:uiPriority w:val="34"/>
    <w:qFormat/>
    <w:rsid w:val="0022652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3</Pages>
  <Words>383</Words>
  <Characters>2184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hp1</dc:creator>
  <cp:keywords/>
  <dc:description/>
  <cp:lastModifiedBy>hp1</cp:lastModifiedBy>
  <cp:revision>3</cp:revision>
  <dcterms:created xsi:type="dcterms:W3CDTF">2024-05-29T06:27:00Z</dcterms:created>
  <dcterms:modified xsi:type="dcterms:W3CDTF">2024-05-29T07:37:00Z</dcterms:modified>
</cp:coreProperties>
</file>